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A3" w:rsidRPr="00C87570" w:rsidRDefault="001879A3" w:rsidP="00C87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570">
        <w:rPr>
          <w:rFonts w:ascii="Times New Roman" w:hAnsi="Times New Roman" w:cs="Times New Roman"/>
          <w:b/>
          <w:sz w:val="28"/>
          <w:szCs w:val="28"/>
        </w:rPr>
        <w:t>Отчет о результатах независимой оценки качества дошкольного образования в ДОО (2023-2024 учебном году)</w:t>
      </w:r>
    </w:p>
    <w:p w:rsidR="001879A3" w:rsidRPr="00841C34" w:rsidRDefault="00841C34" w:rsidP="00841C34">
      <w:pPr>
        <w:pStyle w:val="c1"/>
        <w:shd w:val="clear" w:color="auto" w:fill="FFFFFF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D85ECD">
        <w:rPr>
          <w:color w:val="000000"/>
          <w:sz w:val="28"/>
          <w:szCs w:val="28"/>
        </w:rPr>
        <w:t>В целях независимой оценки качества образовательной деятельности организации </w:t>
      </w:r>
      <w:r w:rsidRPr="00D85ECD">
        <w:rPr>
          <w:rStyle w:val="c15"/>
          <w:color w:val="000000"/>
          <w:sz w:val="28"/>
          <w:szCs w:val="28"/>
        </w:rPr>
        <w:t>каждой семье предлагалась анонимная анкета.</w:t>
      </w:r>
    </w:p>
    <w:p w:rsidR="001879A3" w:rsidRPr="001879A3" w:rsidRDefault="001879A3" w:rsidP="001879A3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независимой оценки</w:t>
      </w:r>
      <w:r w:rsidR="00C87570" w:rsidRPr="00C875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2746" w:rsidRDefault="001879A3" w:rsidP="00C87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оценке качества дошкольного образования в ДОО приняло участие 50 родителей / законных представителей воспитанников ДОО (охват 53.76%).</w:t>
      </w:r>
    </w:p>
    <w:p w:rsidR="00841C34" w:rsidRPr="00C87570" w:rsidRDefault="00841C34" w:rsidP="00C87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9A3" w:rsidRPr="00841C34" w:rsidRDefault="001879A3" w:rsidP="001879A3">
      <w:pPr>
        <w:pStyle w:val="1"/>
        <w:numPr>
          <w:ilvl w:val="0"/>
          <w:numId w:val="1"/>
        </w:numPr>
        <w:rPr>
          <w:rFonts w:ascii="Times New Roman" w:hAnsi="Times New Roman" w:cs="Times New Roman"/>
          <w:bCs w:val="0"/>
          <w:color w:val="auto"/>
        </w:rPr>
      </w:pPr>
      <w:r w:rsidRPr="00841C34">
        <w:rPr>
          <w:rFonts w:ascii="Times New Roman" w:hAnsi="Times New Roman" w:cs="Times New Roman"/>
          <w:bCs w:val="0"/>
          <w:color w:val="auto"/>
        </w:rPr>
        <w:t>Информированность и отношение родителей к внедрению Федеральной образовательной программы дошкольного образования</w:t>
      </w:r>
    </w:p>
    <w:p w:rsidR="00C87570" w:rsidRDefault="00C87570" w:rsidP="00C875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вопрос: </w:t>
      </w:r>
      <w:r w:rsidR="001879A3"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 ли Вам о введении нового нормативного документа в области дошкольного образования - Федеральной образовательной программы дошкольного образования (ФОП </w:t>
      </w:r>
      <w:proofErr w:type="gramStart"/>
      <w:r w:rsidR="001879A3"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1879A3"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gramStart"/>
      <w:r w:rsidR="001879A3"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1879A3"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 работы дошкольных образовательных организаций? </w:t>
      </w:r>
    </w:p>
    <w:p w:rsidR="001879A3" w:rsidRPr="00841C34" w:rsidRDefault="001879A3" w:rsidP="00C87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94%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опрошенных ответили –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C87570" w:rsidRPr="00841C34" w:rsidRDefault="00C87570" w:rsidP="00C87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6% опрошенных – НЕТ</w:t>
      </w:r>
      <w:r w:rsidR="00447A5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19600" cy="670560"/>
            <wp:effectExtent l="19050" t="0" r="0" b="0"/>
            <wp:docPr id="4" name="Рисунок 4" descr="C:\Users\Детсад1\Downloads\Напесочная\Отчеты для Управления образования\2024-04-09_14-49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ад1\Downloads\Напесочная\Отчеты для Управления образования\2024-04-09_14-49-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70" w:rsidRPr="00C87570" w:rsidRDefault="00C87570" w:rsidP="00C8757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79A3" w:rsidRPr="00C87570" w:rsidRDefault="001879A3" w:rsidP="00C8757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при непосредственном обращении в организацию (работники охраны, секретарь)?</w:t>
      </w:r>
    </w:p>
    <w:p w:rsidR="001879A3" w:rsidRPr="00841C34" w:rsidRDefault="001879A3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84% - 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Полностью удовлетворены</w:t>
      </w:r>
    </w:p>
    <w:p w:rsidR="001879A3" w:rsidRDefault="001879A3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12% - 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Удовлетворены частично </w:t>
      </w:r>
    </w:p>
    <w:p w:rsidR="00447A57" w:rsidRPr="00841C34" w:rsidRDefault="00447A57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35780" cy="495300"/>
            <wp:effectExtent l="19050" t="0" r="7620" b="0"/>
            <wp:docPr id="5" name="Рисунок 5" descr="C:\Users\Детсад1\Downloads\Напесочная\Отчеты для Управления образования\2024-04-09_14-5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ад1\Downloads\Напесочная\Отчеты для Управления образования\2024-04-09_14-54-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A3" w:rsidRPr="00C87570" w:rsidRDefault="001879A3" w:rsidP="001879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 Насколько Вы удовлетворены ДОБРОЖЕЛАТЕЛЬНОСТЬЮ И ВЕЖЛИВОСТЬЮ РАБОТНИКОВ ОБРАЗОВАТЕЛЬНОЙ ОРГАНИЗАЦИИ, обеспечивающих реализацию дошкольного образования (педагоги, воспитатели и др.)?</w:t>
      </w:r>
    </w:p>
    <w:p w:rsidR="001879A3" w:rsidRPr="00841C34" w:rsidRDefault="001879A3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88% - 5 баллов</w:t>
      </w:r>
    </w:p>
    <w:p w:rsidR="001879A3" w:rsidRPr="00841C34" w:rsidRDefault="001879A3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6% - 4 балла</w:t>
      </w:r>
    </w:p>
    <w:p w:rsidR="00447A57" w:rsidRDefault="00447A57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1879A3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%- 3 балла</w:t>
      </w:r>
    </w:p>
    <w:p w:rsidR="00447A57" w:rsidRDefault="00447A57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2%- 2 балла</w:t>
      </w:r>
    </w:p>
    <w:p w:rsidR="001879A3" w:rsidRPr="00841C34" w:rsidRDefault="00447A57" w:rsidP="001879A3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99610" cy="495300"/>
            <wp:effectExtent l="19050" t="0" r="0" b="0"/>
            <wp:docPr id="3" name="Рисунок 3" descr="C:\Users\Детсад1\Downloads\Напесочная\Отчеты для Управления образования\2024-04-09_14-48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ад1\Downloads\Напесочная\Отчеты для Управления образования\2024-04-09_14-48-3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788" b="2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9A3" w:rsidRDefault="001879A3" w:rsidP="00841C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Насколько Вы удовлетворены ОТКРЫТОСТЬЮ, ПОЛНОТОЙ И ДОСТУПНОСТЬЮ информации о деятельности организации, предоставляемой в выбранных садом средствах коммуникации </w:t>
      </w:r>
      <w:proofErr w:type="gramStart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родителями?</w:t>
      </w:r>
      <w:r w:rsid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84%</w:t>
      </w:r>
      <w:r w:rsid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опрошенных 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родителей - ответили на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баллов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  <w:r w:rsid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10%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 на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балла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6%-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r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балла</w:t>
      </w:r>
    </w:p>
    <w:p w:rsidR="00447A57" w:rsidRPr="00841C34" w:rsidRDefault="00447A57" w:rsidP="00447A57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90060" cy="754380"/>
            <wp:effectExtent l="19050" t="0" r="0" b="0"/>
            <wp:docPr id="2" name="Рисунок 2" descr="C:\Users\Детсад1\Downloads\Напесочная\Отчеты для Управления образования\2024-04-09_14-51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тсад1\Downloads\Напесочная\Отчеты для Управления образования\2024-04-09_14-51-4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70" w:rsidRDefault="001879A3" w:rsidP="00841C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>Насколько Вы удовлетворены</w:t>
      </w:r>
      <w:proofErr w:type="gramStart"/>
      <w:r w:rsidRP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P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ЦЕЛОМ условиями оказания услуг в организации?</w:t>
      </w:r>
      <w:r w:rsidR="00841C34" w:rsidRP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86% 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опрошенных ответили на 5 баллов</w:t>
      </w:r>
      <w:r w:rsid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10% - 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удовлетворены частично; 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4% - </w:t>
      </w:r>
      <w:r w:rsidR="00841C34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ответили на</w:t>
      </w:r>
      <w:r w:rsidR="00C87570" w:rsidRPr="00841C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3 балла</w:t>
      </w:r>
    </w:p>
    <w:p w:rsidR="00841C34" w:rsidRPr="00841C34" w:rsidRDefault="00447A57" w:rsidP="00841C34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05300" cy="647700"/>
            <wp:effectExtent l="19050" t="0" r="0" b="0"/>
            <wp:docPr id="1" name="Рисунок 1" descr="C:\Users\Детсад1\Downloads\Напесочная\Отчеты для Управления образования\2024-04-09_14-47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1\Downloads\Напесочная\Отчеты для Управления образования\2024-04-09_14-47-3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570" w:rsidRPr="00841C34" w:rsidRDefault="00C87570" w:rsidP="00C87570">
      <w:pPr>
        <w:pStyle w:val="4"/>
        <w:shd w:val="clear" w:color="auto" w:fill="FFFFFF"/>
        <w:spacing w:before="0" w:beforeAutospacing="0" w:after="0" w:afterAutospacing="0"/>
        <w:rPr>
          <w:bCs w:val="0"/>
          <w:sz w:val="28"/>
          <w:szCs w:val="28"/>
        </w:rPr>
      </w:pPr>
      <w:r w:rsidRPr="00841C34">
        <w:rPr>
          <w:bCs w:val="0"/>
          <w:sz w:val="28"/>
          <w:szCs w:val="28"/>
        </w:rPr>
        <w:t>Замечания родителей / законных представителей воспитанников ДОО по реализации</w:t>
      </w:r>
    </w:p>
    <w:p w:rsidR="00C87570" w:rsidRDefault="00C87570" w:rsidP="00C875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бы очень удобно если бы детский сад начинал принимать детей в 7:10 а не 7:30 . Я хожу пешком и не успеваю на работу</w:t>
      </w:r>
      <w:proofErr w:type="gramStart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автобус который останавливается </w:t>
      </w:r>
      <w:proofErr w:type="spellStart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>возли</w:t>
      </w:r>
      <w:proofErr w:type="spellEnd"/>
      <w:r w:rsidRPr="00C875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сада в 7:26 но ребенка раньше 7: 30 приводить нельзя. И старшему ребенку 15 лет, приводить и забирать ребенка нельзя.</w:t>
      </w:r>
    </w:p>
    <w:p w:rsidR="00841C34" w:rsidRDefault="00841C34" w:rsidP="00C875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C34" w:rsidRDefault="00841C34" w:rsidP="00C875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C34">
        <w:rPr>
          <w:rFonts w:ascii="Times New Roman" w:hAnsi="Times New Roman" w:cs="Times New Roman"/>
          <w:sz w:val="28"/>
          <w:szCs w:val="28"/>
          <w:shd w:val="clear" w:color="auto" w:fill="FFFFFF"/>
        </w:rPr>
        <w:t> Полученные данные позволили выявить сильные и слабые стороны работы педагогического коллектива и осуществить ее возможные улучшения.</w:t>
      </w:r>
    </w:p>
    <w:p w:rsidR="00841C34" w:rsidRPr="00C87570" w:rsidRDefault="00841C34" w:rsidP="00C875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7570" w:rsidRPr="00C87570" w:rsidRDefault="00C87570" w:rsidP="001879A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87570" w:rsidRPr="00C87570" w:rsidSect="00447A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4033"/>
    <w:multiLevelType w:val="hybridMultilevel"/>
    <w:tmpl w:val="32F43B4E"/>
    <w:lvl w:ilvl="0" w:tplc="E6922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9A3"/>
    <w:rsid w:val="000132CB"/>
    <w:rsid w:val="000534CD"/>
    <w:rsid w:val="0008110D"/>
    <w:rsid w:val="000822F2"/>
    <w:rsid w:val="00084852"/>
    <w:rsid w:val="00095EE1"/>
    <w:rsid w:val="000B3206"/>
    <w:rsid w:val="000B5B10"/>
    <w:rsid w:val="000C2F34"/>
    <w:rsid w:val="00100467"/>
    <w:rsid w:val="001045ED"/>
    <w:rsid w:val="001174DD"/>
    <w:rsid w:val="001244FE"/>
    <w:rsid w:val="00136189"/>
    <w:rsid w:val="0013718C"/>
    <w:rsid w:val="0015155F"/>
    <w:rsid w:val="001814E0"/>
    <w:rsid w:val="0018707A"/>
    <w:rsid w:val="001879A3"/>
    <w:rsid w:val="001B7683"/>
    <w:rsid w:val="001D1D9B"/>
    <w:rsid w:val="001E5B0C"/>
    <w:rsid w:val="001F47AE"/>
    <w:rsid w:val="001F6C19"/>
    <w:rsid w:val="00243D52"/>
    <w:rsid w:val="002500E4"/>
    <w:rsid w:val="00265B7D"/>
    <w:rsid w:val="002748FC"/>
    <w:rsid w:val="0029520E"/>
    <w:rsid w:val="002D0F18"/>
    <w:rsid w:val="002E0073"/>
    <w:rsid w:val="002E62A0"/>
    <w:rsid w:val="00305DF4"/>
    <w:rsid w:val="003345D0"/>
    <w:rsid w:val="00335F2F"/>
    <w:rsid w:val="00344845"/>
    <w:rsid w:val="00361196"/>
    <w:rsid w:val="00394C27"/>
    <w:rsid w:val="003A39D9"/>
    <w:rsid w:val="003A5086"/>
    <w:rsid w:val="003F65D8"/>
    <w:rsid w:val="0041388B"/>
    <w:rsid w:val="004429FD"/>
    <w:rsid w:val="00447A57"/>
    <w:rsid w:val="004757F9"/>
    <w:rsid w:val="004A088C"/>
    <w:rsid w:val="004A3ADC"/>
    <w:rsid w:val="004D29BA"/>
    <w:rsid w:val="004D43E3"/>
    <w:rsid w:val="00501207"/>
    <w:rsid w:val="00510C43"/>
    <w:rsid w:val="00535E08"/>
    <w:rsid w:val="00562DC3"/>
    <w:rsid w:val="00565230"/>
    <w:rsid w:val="0059415C"/>
    <w:rsid w:val="006133FF"/>
    <w:rsid w:val="00636432"/>
    <w:rsid w:val="00652974"/>
    <w:rsid w:val="00652FE6"/>
    <w:rsid w:val="0065636A"/>
    <w:rsid w:val="00673CA2"/>
    <w:rsid w:val="006847BD"/>
    <w:rsid w:val="006E51B2"/>
    <w:rsid w:val="0070120E"/>
    <w:rsid w:val="00712718"/>
    <w:rsid w:val="00712F8C"/>
    <w:rsid w:val="007276D8"/>
    <w:rsid w:val="007747A0"/>
    <w:rsid w:val="007D7660"/>
    <w:rsid w:val="007F7935"/>
    <w:rsid w:val="00817F5B"/>
    <w:rsid w:val="00833C2B"/>
    <w:rsid w:val="00841C34"/>
    <w:rsid w:val="00870C8C"/>
    <w:rsid w:val="00871B29"/>
    <w:rsid w:val="008838E4"/>
    <w:rsid w:val="00894565"/>
    <w:rsid w:val="008A4072"/>
    <w:rsid w:val="008B79CF"/>
    <w:rsid w:val="008D051C"/>
    <w:rsid w:val="008F1BDC"/>
    <w:rsid w:val="00900E89"/>
    <w:rsid w:val="00901FF7"/>
    <w:rsid w:val="00902EB4"/>
    <w:rsid w:val="00914CB9"/>
    <w:rsid w:val="009328B0"/>
    <w:rsid w:val="00961238"/>
    <w:rsid w:val="0096619F"/>
    <w:rsid w:val="00970C39"/>
    <w:rsid w:val="00973227"/>
    <w:rsid w:val="009739AA"/>
    <w:rsid w:val="00985324"/>
    <w:rsid w:val="00994E25"/>
    <w:rsid w:val="009A219F"/>
    <w:rsid w:val="009E3EED"/>
    <w:rsid w:val="009E4948"/>
    <w:rsid w:val="00A52381"/>
    <w:rsid w:val="00A5743B"/>
    <w:rsid w:val="00A72D78"/>
    <w:rsid w:val="00A80FC8"/>
    <w:rsid w:val="00A81D87"/>
    <w:rsid w:val="00A869ED"/>
    <w:rsid w:val="00A90701"/>
    <w:rsid w:val="00AA0B62"/>
    <w:rsid w:val="00AA1C2B"/>
    <w:rsid w:val="00AE3B3F"/>
    <w:rsid w:val="00AE787B"/>
    <w:rsid w:val="00B13735"/>
    <w:rsid w:val="00B150A0"/>
    <w:rsid w:val="00B21402"/>
    <w:rsid w:val="00B36EE0"/>
    <w:rsid w:val="00B45D3E"/>
    <w:rsid w:val="00B50AFD"/>
    <w:rsid w:val="00B54067"/>
    <w:rsid w:val="00B74479"/>
    <w:rsid w:val="00B9550C"/>
    <w:rsid w:val="00BB620D"/>
    <w:rsid w:val="00BC10EE"/>
    <w:rsid w:val="00BC57D4"/>
    <w:rsid w:val="00BD0E1B"/>
    <w:rsid w:val="00BD226C"/>
    <w:rsid w:val="00C06AEC"/>
    <w:rsid w:val="00C16549"/>
    <w:rsid w:val="00C31A6B"/>
    <w:rsid w:val="00C534BF"/>
    <w:rsid w:val="00C5450E"/>
    <w:rsid w:val="00C667B9"/>
    <w:rsid w:val="00C76B58"/>
    <w:rsid w:val="00C87570"/>
    <w:rsid w:val="00C90BCE"/>
    <w:rsid w:val="00CB0204"/>
    <w:rsid w:val="00CE7715"/>
    <w:rsid w:val="00D07408"/>
    <w:rsid w:val="00D11262"/>
    <w:rsid w:val="00D3223C"/>
    <w:rsid w:val="00D42D23"/>
    <w:rsid w:val="00D45F4C"/>
    <w:rsid w:val="00D50735"/>
    <w:rsid w:val="00D81454"/>
    <w:rsid w:val="00D925B0"/>
    <w:rsid w:val="00DA7E0D"/>
    <w:rsid w:val="00DC65E7"/>
    <w:rsid w:val="00DD20AE"/>
    <w:rsid w:val="00DF7A80"/>
    <w:rsid w:val="00E04C08"/>
    <w:rsid w:val="00E06D32"/>
    <w:rsid w:val="00E14BF4"/>
    <w:rsid w:val="00E379C5"/>
    <w:rsid w:val="00E6339A"/>
    <w:rsid w:val="00E8130D"/>
    <w:rsid w:val="00E85F2C"/>
    <w:rsid w:val="00E90BE7"/>
    <w:rsid w:val="00E95A98"/>
    <w:rsid w:val="00E97F3D"/>
    <w:rsid w:val="00EC3524"/>
    <w:rsid w:val="00EC46D0"/>
    <w:rsid w:val="00ED79CF"/>
    <w:rsid w:val="00F22DB1"/>
    <w:rsid w:val="00F36A3C"/>
    <w:rsid w:val="00F37E66"/>
    <w:rsid w:val="00F44CE6"/>
    <w:rsid w:val="00F71598"/>
    <w:rsid w:val="00F812F9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paragraph" w:styleId="1">
    <w:name w:val="heading 1"/>
    <w:basedOn w:val="a"/>
    <w:next w:val="a"/>
    <w:link w:val="10"/>
    <w:uiPriority w:val="9"/>
    <w:qFormat/>
    <w:rsid w:val="00187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879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79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7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79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1879A3"/>
    <w:pPr>
      <w:ind w:left="720"/>
      <w:contextualSpacing/>
    </w:pPr>
  </w:style>
  <w:style w:type="paragraph" w:customStyle="1" w:styleId="c1">
    <w:name w:val="c1"/>
    <w:basedOn w:val="a"/>
    <w:rsid w:val="0084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41C34"/>
  </w:style>
  <w:style w:type="paragraph" w:styleId="a4">
    <w:name w:val="Balloon Text"/>
    <w:basedOn w:val="a"/>
    <w:link w:val="a5"/>
    <w:uiPriority w:val="99"/>
    <w:semiHidden/>
    <w:unhideWhenUsed/>
    <w:rsid w:val="0044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2</cp:revision>
  <dcterms:created xsi:type="dcterms:W3CDTF">2024-04-09T07:17:00Z</dcterms:created>
  <dcterms:modified xsi:type="dcterms:W3CDTF">2024-04-09T07:56:00Z</dcterms:modified>
</cp:coreProperties>
</file>